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bookmarkStart w:id="0" w:name="_GoBack"/>
      <w:bookmarkEnd w:id="0"/>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667742" w:rsidRPr="00667742">
        <w:rPr>
          <w:rFonts w:ascii="Arial" w:hAnsi="Arial" w:cs="Arial"/>
          <w:b/>
          <w:sz w:val="18"/>
          <w:szCs w:val="18"/>
        </w:rPr>
        <w:t>2019/S 033-074382</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224"/>
        <w:gridCol w:w="5103"/>
      </w:tblGrid>
      <w:tr w:rsidR="00A23B3E"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7F9" w:rsidRDefault="008E6C17">
            <w:pPr>
              <w:rPr>
                <w:rFonts w:ascii="Lato" w:hAnsi="Lato" w:cs="Arial"/>
                <w:color w:val="000000"/>
                <w:sz w:val="16"/>
                <w:szCs w:val="16"/>
              </w:rPr>
            </w:pPr>
            <w:r w:rsidRPr="00EC67F9">
              <w:rPr>
                <w:rFonts w:ascii="Lato" w:hAnsi="Lato" w:cs="Arial"/>
                <w:b/>
                <w:sz w:val="16"/>
                <w:szCs w:val="16"/>
              </w:rPr>
              <w:t>A.AM.P.S. – Azienda Ambientale di Pubblico Servizio</w:t>
            </w:r>
            <w:r w:rsidRPr="00EC67F9">
              <w:rPr>
                <w:rFonts w:ascii="Lato" w:hAnsi="Lato" w:cs="Arial"/>
                <w:color w:val="000000"/>
                <w:sz w:val="16"/>
                <w:szCs w:val="16"/>
              </w:rPr>
              <w:t xml:space="preserve"> </w:t>
            </w:r>
            <w:r w:rsidRPr="00EC67F9">
              <w:rPr>
                <w:rFonts w:ascii="Lato" w:hAnsi="Lato" w:cs="Arial"/>
                <w:b/>
                <w:color w:val="000000"/>
                <w:sz w:val="16"/>
                <w:szCs w:val="16"/>
              </w:rPr>
              <w:t>Spa</w:t>
            </w:r>
          </w:p>
          <w:p w:rsidR="00A23B3E" w:rsidRPr="001C0C05" w:rsidRDefault="008E6C17" w:rsidP="008E6C17">
            <w:pPr>
              <w:rPr>
                <w:b/>
                <w:color w:val="000000"/>
                <w:sz w:val="16"/>
                <w:szCs w:val="16"/>
              </w:rPr>
            </w:pPr>
            <w:r w:rsidRPr="00EC67F9">
              <w:rPr>
                <w:rFonts w:ascii="Lato" w:hAnsi="Lato" w:cs="Arial"/>
                <w:b/>
                <w:color w:val="000000"/>
                <w:sz w:val="16"/>
                <w:szCs w:val="16"/>
              </w:rPr>
              <w:t>C.F. – P.IVA 01168310496</w:t>
            </w:r>
          </w:p>
        </w:tc>
      </w:tr>
      <w:tr w:rsidR="00A23B3E" w:rsidTr="00EC67F9">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7F9" w:rsidRDefault="00EC67F9" w:rsidP="0012769D">
            <w:pPr>
              <w:spacing w:before="40" w:after="40"/>
              <w:jc w:val="both"/>
              <w:rPr>
                <w:rFonts w:ascii="Lato" w:hAnsi="Lato"/>
                <w:b/>
                <w:sz w:val="17"/>
                <w:szCs w:val="17"/>
              </w:rPr>
            </w:pPr>
            <w:r w:rsidRPr="00EC67F9">
              <w:rPr>
                <w:rFonts w:ascii="Lato" w:hAnsi="Lato"/>
                <w:smallCaps/>
                <w:sz w:val="17"/>
                <w:szCs w:val="17"/>
              </w:rPr>
              <w:t xml:space="preserve">Procedura aperta per l'affidamento del servizio di ritiro, trasporto, trattamento e smaltimento e/o recupero delle ceneri leggere (cod. EER 190113*), prodotte dall’impianto di Termovalo-rizzazione </w:t>
            </w:r>
            <w:r w:rsidRPr="00EC67F9">
              <w:rPr>
                <w:rFonts w:ascii="Lato" w:hAnsi="Lato"/>
                <w:bCs/>
                <w:iCs/>
                <w:smallCaps/>
                <w:sz w:val="17"/>
                <w:szCs w:val="17"/>
              </w:rPr>
              <w:t>dei rifiuti di Livorno</w:t>
            </w:r>
            <w:r w:rsidRPr="00EC67F9">
              <w:rPr>
                <w:rFonts w:ascii="Lato" w:hAnsi="Lato"/>
                <w:smallCaps/>
                <w:sz w:val="17"/>
                <w:szCs w:val="17"/>
              </w:rPr>
              <w:t xml:space="preserve">, </w:t>
            </w:r>
            <w:r w:rsidRPr="00EC67F9">
              <w:rPr>
                <w:rFonts w:ascii="Lato" w:hAnsi="Lato"/>
                <w:b/>
                <w:smallCaps/>
                <w:sz w:val="17"/>
                <w:szCs w:val="17"/>
              </w:rPr>
              <w:t>da esperirsi in modalità telematica con il sistema ASP-Application Service Provider</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913C05" w:rsidRDefault="008E6C17" w:rsidP="00667742">
            <w:pPr>
              <w:rPr>
                <w:sz w:val="16"/>
                <w:szCs w:val="16"/>
              </w:rPr>
            </w:pPr>
            <w:r w:rsidRPr="00913C05">
              <w:rPr>
                <w:rFonts w:ascii="Arial" w:hAnsi="Arial" w:cs="Arial"/>
                <w:b/>
                <w:sz w:val="16"/>
                <w:szCs w:val="16"/>
              </w:rPr>
              <w:t>Pratica n.</w:t>
            </w:r>
            <w:r w:rsidR="00957EC8">
              <w:rPr>
                <w:rFonts w:ascii="Arial" w:hAnsi="Arial" w:cs="Arial"/>
                <w:b/>
                <w:sz w:val="16"/>
                <w:szCs w:val="16"/>
              </w:rPr>
              <w:t>1</w:t>
            </w:r>
            <w:r w:rsidR="00D61141">
              <w:rPr>
                <w:rFonts w:ascii="Arial" w:hAnsi="Arial" w:cs="Arial"/>
                <w:b/>
                <w:sz w:val="16"/>
                <w:szCs w:val="16"/>
              </w:rPr>
              <w:t>0</w:t>
            </w:r>
            <w:r w:rsidRPr="00913C05">
              <w:rPr>
                <w:rFonts w:ascii="Arial" w:hAnsi="Arial" w:cs="Arial"/>
                <w:b/>
                <w:sz w:val="16"/>
                <w:szCs w:val="16"/>
              </w:rPr>
              <w:t xml:space="preserve"> dell'anno 201</w:t>
            </w:r>
            <w:r w:rsidR="00667742">
              <w:rPr>
                <w:rFonts w:ascii="Arial" w:hAnsi="Arial" w:cs="Arial"/>
                <w:b/>
                <w:sz w:val="16"/>
                <w:szCs w:val="16"/>
              </w:rPr>
              <w:t>9</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EC67F9" w:rsidRPr="00EC67F9" w:rsidRDefault="00EC67F9">
            <w:pPr>
              <w:rPr>
                <w:rFonts w:ascii="Arial" w:hAnsi="Arial" w:cs="Arial"/>
                <w:b/>
                <w:color w:val="000000"/>
                <w:sz w:val="14"/>
                <w:szCs w:val="14"/>
              </w:rPr>
            </w:pPr>
            <w:r w:rsidRPr="00EC67F9">
              <w:rPr>
                <w:b/>
                <w:sz w:val="18"/>
                <w:szCs w:val="18"/>
                <w:u w:val="single"/>
                <w:lang w:eastAsia="ar-SA"/>
              </w:rPr>
              <w:t>801140655F</w:t>
            </w:r>
            <w:r w:rsidRPr="00EC67F9">
              <w:rPr>
                <w:rFonts w:ascii="Arial" w:hAnsi="Arial" w:cs="Arial"/>
                <w:b/>
                <w:color w:val="000000"/>
                <w:sz w:val="14"/>
                <w:szCs w:val="14"/>
              </w:rPr>
              <w:t xml:space="preserve">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lastRenderedPageBreak/>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1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1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17" w:hAnsi="Arial" w:cs="Arial"/>
                <w:color w:val="000000"/>
                <w:sz w:val="14"/>
                <w:szCs w:val="14"/>
                <w:u w:val="none"/>
              </w:rPr>
              <w:t>articolo 17 della legge 19 marzo 1990, n. 55</w:t>
            </w:r>
            <w:r w:rsidR="00625142" w:rsidRPr="00121BF6">
              <w:rPr>
                <w:rStyle w:val="Collegamentoipertestuale"/>
                <w:rFonts w:ascii="Arial" w:eastAsia="font21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17"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1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17"/>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1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1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w:t>
            </w:r>
            <w:r>
              <w:rPr>
                <w:rFonts w:ascii="Arial" w:hAnsi="Arial" w:cs="Arial"/>
                <w:sz w:val="15"/>
                <w:szCs w:val="15"/>
              </w:rPr>
              <w:lastRenderedPageBreak/>
              <w:t>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8E1" w:rsidRDefault="002C78E1">
      <w:pPr>
        <w:spacing w:before="0" w:after="0"/>
      </w:pPr>
      <w:r>
        <w:separator/>
      </w:r>
    </w:p>
  </w:endnote>
  <w:endnote w:type="continuationSeparator" w:id="0">
    <w:p w:rsidR="002C78E1" w:rsidRDefault="002C78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ato">
    <w:panose1 w:val="020F0502020204030203"/>
    <w:charset w:val="00"/>
    <w:family w:val="swiss"/>
    <w:pitch w:val="variable"/>
    <w:sig w:usb0="A00000AF" w:usb1="5000604B" w:usb2="00000000" w:usb3="00000000" w:csb0="00000093"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742" w:rsidRPr="00D509A5" w:rsidRDefault="00667742"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AE2DF6">
      <w:rPr>
        <w:rFonts w:ascii="Calibri" w:hAnsi="Calibri"/>
        <w:noProof/>
        <w:sz w:val="20"/>
        <w:szCs w:val="20"/>
      </w:rPr>
      <w:t>1</w:t>
    </w:r>
    <w:r w:rsidRPr="00D509A5">
      <w:rPr>
        <w:rFonts w:ascii="Calibri" w:hAnsi="Calibri"/>
        <w:sz w:val="20"/>
        <w:szCs w:val="20"/>
      </w:rPr>
      <w:fldChar w:fldCharType="end"/>
    </w:r>
  </w:p>
  <w:p w:rsidR="00667742" w:rsidRDefault="006677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8E1" w:rsidRDefault="002C78E1">
      <w:pPr>
        <w:spacing w:before="0" w:after="0"/>
      </w:pPr>
      <w:r>
        <w:separator/>
      </w:r>
    </w:p>
  </w:footnote>
  <w:footnote w:type="continuationSeparator" w:id="0">
    <w:p w:rsidR="002C78E1" w:rsidRDefault="002C78E1">
      <w:pPr>
        <w:spacing w:before="0" w:after="0"/>
      </w:pPr>
      <w:r>
        <w:continuationSeparator/>
      </w:r>
    </w:p>
  </w:footnote>
  <w:footnote w:id="1">
    <w:p w:rsidR="00667742" w:rsidRPr="001F35A9" w:rsidRDefault="00667742"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67742" w:rsidRPr="001F35A9" w:rsidRDefault="00667742"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67742" w:rsidRPr="001F35A9" w:rsidRDefault="00667742"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67742" w:rsidRPr="001F35A9" w:rsidRDefault="00667742"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67742" w:rsidRPr="001F35A9" w:rsidRDefault="0066774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67742" w:rsidRPr="001F35A9" w:rsidRDefault="00667742"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67742" w:rsidRPr="001F35A9" w:rsidRDefault="00667742"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67742" w:rsidRPr="001F35A9" w:rsidRDefault="0066774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67742" w:rsidRPr="001F35A9" w:rsidRDefault="0066774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67742" w:rsidRPr="001F35A9" w:rsidRDefault="00667742"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67742" w:rsidRPr="001F35A9" w:rsidRDefault="0066774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67742" w:rsidRPr="001F35A9" w:rsidRDefault="0066774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67742" w:rsidRPr="001F35A9" w:rsidRDefault="00667742"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67742" w:rsidRPr="001F35A9" w:rsidRDefault="00667742"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67742" w:rsidRPr="003E60D1" w:rsidRDefault="0066774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67742" w:rsidRPr="003E60D1" w:rsidRDefault="0066774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67742" w:rsidRPr="003E60D1" w:rsidRDefault="0066774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67742" w:rsidRPr="003E60D1" w:rsidRDefault="0066774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67742" w:rsidRPr="003E60D1" w:rsidRDefault="00667742"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67742" w:rsidRPr="003E60D1" w:rsidRDefault="00667742"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67742" w:rsidRPr="003E60D1" w:rsidRDefault="0066774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67742" w:rsidRPr="003E60D1" w:rsidRDefault="00667742"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67742" w:rsidRPr="003E60D1" w:rsidRDefault="00667742"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67742" w:rsidRPr="003E60D1" w:rsidRDefault="0066774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67742" w:rsidRPr="003E60D1" w:rsidRDefault="00667742"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67742" w:rsidRPr="003E60D1" w:rsidRDefault="0066774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67742" w:rsidRPr="00BF74E1" w:rsidRDefault="00667742"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67742" w:rsidRPr="00F351F0" w:rsidRDefault="00667742"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67742" w:rsidRPr="003E60D1" w:rsidRDefault="0066774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67742" w:rsidRPr="003E60D1" w:rsidRDefault="0066774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67742" w:rsidRPr="003E60D1" w:rsidRDefault="0066774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67742" w:rsidRPr="003E60D1" w:rsidRDefault="0066774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67742" w:rsidRPr="003E60D1" w:rsidRDefault="00667742"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67742" w:rsidRPr="003E60D1" w:rsidRDefault="00667742"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67742" w:rsidRPr="003E60D1" w:rsidRDefault="0066774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67742" w:rsidRPr="003E60D1" w:rsidRDefault="0066774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67742" w:rsidRPr="003E60D1" w:rsidRDefault="0066774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67742" w:rsidRPr="003E60D1" w:rsidRDefault="00667742"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67742" w:rsidRPr="003E60D1" w:rsidRDefault="0066774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B33"/>
    <w:rsid w:val="00004536"/>
    <w:rsid w:val="00023AC1"/>
    <w:rsid w:val="00047CB1"/>
    <w:rsid w:val="000576F3"/>
    <w:rsid w:val="00076DCA"/>
    <w:rsid w:val="000953DC"/>
    <w:rsid w:val="000A7B33"/>
    <w:rsid w:val="000B5314"/>
    <w:rsid w:val="000E5FBC"/>
    <w:rsid w:val="00121BF6"/>
    <w:rsid w:val="0012769D"/>
    <w:rsid w:val="001752F0"/>
    <w:rsid w:val="001851BF"/>
    <w:rsid w:val="00194E06"/>
    <w:rsid w:val="001C0C05"/>
    <w:rsid w:val="001D3A2B"/>
    <w:rsid w:val="001D56C2"/>
    <w:rsid w:val="001F35A9"/>
    <w:rsid w:val="001F6C0A"/>
    <w:rsid w:val="002554CA"/>
    <w:rsid w:val="00270DA2"/>
    <w:rsid w:val="002A21BC"/>
    <w:rsid w:val="002C169E"/>
    <w:rsid w:val="002C78E1"/>
    <w:rsid w:val="002D3E64"/>
    <w:rsid w:val="002D50E9"/>
    <w:rsid w:val="002E43BE"/>
    <w:rsid w:val="002F34C9"/>
    <w:rsid w:val="0030407A"/>
    <w:rsid w:val="00316FAD"/>
    <w:rsid w:val="00350D7E"/>
    <w:rsid w:val="0036728A"/>
    <w:rsid w:val="00384132"/>
    <w:rsid w:val="003A443E"/>
    <w:rsid w:val="003B3636"/>
    <w:rsid w:val="003E60D1"/>
    <w:rsid w:val="003E7810"/>
    <w:rsid w:val="00401B0A"/>
    <w:rsid w:val="004234D1"/>
    <w:rsid w:val="004A3FC5"/>
    <w:rsid w:val="004F1BA2"/>
    <w:rsid w:val="00516CEA"/>
    <w:rsid w:val="00522F99"/>
    <w:rsid w:val="005232DD"/>
    <w:rsid w:val="005309A4"/>
    <w:rsid w:val="0058406C"/>
    <w:rsid w:val="005A2BC1"/>
    <w:rsid w:val="005B3B08"/>
    <w:rsid w:val="005C49E6"/>
    <w:rsid w:val="005C6119"/>
    <w:rsid w:val="005C79E5"/>
    <w:rsid w:val="005E2955"/>
    <w:rsid w:val="0061193F"/>
    <w:rsid w:val="00625142"/>
    <w:rsid w:val="00635C8F"/>
    <w:rsid w:val="0064014A"/>
    <w:rsid w:val="006524DC"/>
    <w:rsid w:val="00667742"/>
    <w:rsid w:val="00670416"/>
    <w:rsid w:val="006879D2"/>
    <w:rsid w:val="006A5E21"/>
    <w:rsid w:val="006B430C"/>
    <w:rsid w:val="006B4D39"/>
    <w:rsid w:val="006D380A"/>
    <w:rsid w:val="006F3D34"/>
    <w:rsid w:val="00704F31"/>
    <w:rsid w:val="00720708"/>
    <w:rsid w:val="00766402"/>
    <w:rsid w:val="007A5DF0"/>
    <w:rsid w:val="007B50B2"/>
    <w:rsid w:val="008154AA"/>
    <w:rsid w:val="0089654F"/>
    <w:rsid w:val="008C734C"/>
    <w:rsid w:val="008E0705"/>
    <w:rsid w:val="008E3A62"/>
    <w:rsid w:val="008E6C17"/>
    <w:rsid w:val="008F12E6"/>
    <w:rsid w:val="00900583"/>
    <w:rsid w:val="00913C05"/>
    <w:rsid w:val="0093315B"/>
    <w:rsid w:val="00934658"/>
    <w:rsid w:val="0094589D"/>
    <w:rsid w:val="00957EC8"/>
    <w:rsid w:val="009644B4"/>
    <w:rsid w:val="00972344"/>
    <w:rsid w:val="009E204E"/>
    <w:rsid w:val="00A169F6"/>
    <w:rsid w:val="00A23B3E"/>
    <w:rsid w:val="00A30CBB"/>
    <w:rsid w:val="00A46950"/>
    <w:rsid w:val="00AA2252"/>
    <w:rsid w:val="00AA5F93"/>
    <w:rsid w:val="00AE2DF6"/>
    <w:rsid w:val="00AE4D9B"/>
    <w:rsid w:val="00AE5CFF"/>
    <w:rsid w:val="00B24009"/>
    <w:rsid w:val="00B32C28"/>
    <w:rsid w:val="00B35BD3"/>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B7068"/>
    <w:rsid w:val="00CC764A"/>
    <w:rsid w:val="00CD2288"/>
    <w:rsid w:val="00CD3E4F"/>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B216B"/>
    <w:rsid w:val="00EB45DC"/>
    <w:rsid w:val="00EC67F9"/>
    <w:rsid w:val="00F26DE7"/>
    <w:rsid w:val="00F351F0"/>
    <w:rsid w:val="00F51F37"/>
    <w:rsid w:val="00F575CF"/>
    <w:rsid w:val="00F57EB5"/>
    <w:rsid w:val="00F62D30"/>
    <w:rsid w:val="00F62F53"/>
    <w:rsid w:val="00F672A2"/>
    <w:rsid w:val="00F77A74"/>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38A35-6E8B-4F4D-8903-C66DACE4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6396</Words>
  <Characters>36459</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42770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trasporto biodegradabili</dc:subject>
  <dc:creator>Orsini Gabriele</dc:creator>
  <cp:keywords>10/19</cp:keywords>
  <cp:lastModifiedBy>Orsini Gabriele</cp:lastModifiedBy>
  <cp:revision>2</cp:revision>
  <cp:lastPrinted>2016-07-15T14:50:00Z</cp:lastPrinted>
  <dcterms:created xsi:type="dcterms:W3CDTF">2019-09-16T10:26:00Z</dcterms:created>
  <dcterms:modified xsi:type="dcterms:W3CDTF">2019-09-16T10:26:00Z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